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9F657">
      <w:pPr>
        <w:spacing w:line="460" w:lineRule="exact"/>
        <w:jc w:val="left"/>
        <w:rPr>
          <w:rFonts w:hint="eastAsia" w:ascii="黑体" w:hAnsi="黑体" w:eastAsia="黑体"/>
          <w:spacing w:val="-12"/>
          <w:sz w:val="32"/>
        </w:rPr>
      </w:pPr>
      <w:r>
        <w:rPr>
          <w:rFonts w:hint="eastAsia" w:ascii="黑体" w:hAnsi="黑体" w:eastAsia="黑体"/>
          <w:spacing w:val="-12"/>
          <w:sz w:val="32"/>
        </w:rPr>
        <w:t>附件</w:t>
      </w:r>
      <w:r>
        <w:rPr>
          <w:rFonts w:ascii="黑体" w:hAnsi="黑体" w:eastAsia="黑体"/>
          <w:spacing w:val="-12"/>
          <w:sz w:val="32"/>
        </w:rPr>
        <w:t>1</w:t>
      </w:r>
    </w:p>
    <w:p w14:paraId="5BCC1324">
      <w:pPr>
        <w:spacing w:line="46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Hlk119074892"/>
      <w:r>
        <w:rPr>
          <w:rFonts w:hint="eastAsia" w:ascii="方正小标宋简体" w:eastAsia="方正小标宋简体"/>
          <w:spacing w:val="-12"/>
          <w:sz w:val="44"/>
          <w:szCs w:val="44"/>
        </w:rPr>
        <w:t>烟台市水业集团有限公司2025年</w:t>
      </w:r>
      <w:bookmarkEnd w:id="0"/>
      <w:r>
        <w:rPr>
          <w:rFonts w:hint="eastAsia" w:ascii="方正小标宋简体" w:eastAsia="方正小标宋简体"/>
          <w:spacing w:val="-12"/>
          <w:sz w:val="44"/>
          <w:szCs w:val="44"/>
        </w:rPr>
        <w:t>度公开招聘岗位需求表</w:t>
      </w:r>
    </w:p>
    <w:tbl>
      <w:tblPr>
        <w:tblStyle w:val="2"/>
        <w:tblpPr w:leftFromText="180" w:rightFromText="180" w:vertAnchor="text" w:horzAnchor="margin" w:tblpXSpec="center" w:tblpY="518"/>
        <w:tblW w:w="15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57"/>
        <w:gridCol w:w="1980"/>
        <w:gridCol w:w="840"/>
        <w:gridCol w:w="2415"/>
        <w:gridCol w:w="3390"/>
        <w:gridCol w:w="1703"/>
        <w:gridCol w:w="2032"/>
      </w:tblGrid>
      <w:tr w14:paraId="371D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0721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7" w:type="dxa"/>
            <w:tcBorders>
              <w:top w:val="single" w:color="auto" w:sz="4" w:space="0"/>
            </w:tcBorders>
            <w:vAlign w:val="center"/>
          </w:tcPr>
          <w:p w14:paraId="0FAA2D1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B7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833A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77887D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4600129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专业及相关要求</w:t>
            </w:r>
          </w:p>
        </w:tc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 w14:paraId="0BD693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2032" w:type="dxa"/>
            <w:tcBorders>
              <w:top w:val="single" w:color="auto" w:sz="4" w:space="0"/>
            </w:tcBorders>
            <w:vAlign w:val="center"/>
          </w:tcPr>
          <w:p w14:paraId="41E2DB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简历投递邮箱</w:t>
            </w:r>
          </w:p>
        </w:tc>
      </w:tr>
      <w:tr w14:paraId="3B8A6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9D35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57" w:type="dxa"/>
            <w:tcBorders>
              <w:top w:val="single" w:color="auto" w:sz="4" w:space="0"/>
            </w:tcBorders>
            <w:vAlign w:val="center"/>
          </w:tcPr>
          <w:p w14:paraId="581467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烟台市水业集团有限公司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E6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工程管理部部长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6E03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9748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6EC5ED3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1.建筑工程类相关专业；</w:t>
            </w:r>
          </w:p>
          <w:p w14:paraId="3A2AE53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2.年龄原则上不超过45岁；</w:t>
            </w:r>
          </w:p>
          <w:p w14:paraId="1AA9829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3.具有5年以上工程管理等相关工作经验；</w:t>
            </w:r>
          </w:p>
          <w:p w14:paraId="7404D45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4.在同层次正职及以上岗位任职1年以上。</w:t>
            </w:r>
          </w:p>
        </w:tc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 w14:paraId="785311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0535-6786828</w:t>
            </w:r>
          </w:p>
        </w:tc>
        <w:tc>
          <w:tcPr>
            <w:tcW w:w="2032" w:type="dxa"/>
            <w:tcBorders>
              <w:top w:val="single" w:color="auto" w:sz="4" w:space="0"/>
            </w:tcBorders>
            <w:vAlign w:val="center"/>
          </w:tcPr>
          <w:p w14:paraId="25E0C8F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ytssyjtrlzyb@163.com</w:t>
            </w:r>
          </w:p>
        </w:tc>
      </w:tr>
      <w:tr w14:paraId="5E1A8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956D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7" w:type="dxa"/>
            <w:vMerge w:val="restart"/>
            <w:tcBorders>
              <w:top w:val="single" w:color="auto" w:sz="4" w:space="0"/>
            </w:tcBorders>
            <w:vAlign w:val="center"/>
          </w:tcPr>
          <w:p w14:paraId="0E781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烟台市自来水有限</w:t>
            </w:r>
          </w:p>
          <w:p w14:paraId="279105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06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计算机系统工程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1A34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4CA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75A10D3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1.计算机科学与技术、软件工程、网络工程、电子与计算机工程、电子信息工程等相关专业；</w:t>
            </w:r>
          </w:p>
          <w:p w14:paraId="3E857B5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2.年龄原则上不超过45周岁。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vAlign w:val="center"/>
          </w:tcPr>
          <w:p w14:paraId="21DA3F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0535-6536316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</w:tcBorders>
            <w:vAlign w:val="center"/>
          </w:tcPr>
          <w:p w14:paraId="4CB886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ytszls@163.com</w:t>
            </w:r>
          </w:p>
        </w:tc>
      </w:tr>
      <w:tr w14:paraId="4DA4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369B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7" w:type="dxa"/>
            <w:vMerge w:val="continue"/>
            <w:vAlign w:val="center"/>
          </w:tcPr>
          <w:p w14:paraId="38F4BC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E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泵站操作工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33D9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32E0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大专及以上学历（技师学院高级工及以上职业资格）或者具有电工相关技能证书人员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77E007E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1.自动化、机电、给排水、机械、计算机、信息类相关专业；</w:t>
            </w:r>
          </w:p>
          <w:p w14:paraId="689C66A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2.年龄原则上不超过40周岁。</w:t>
            </w:r>
          </w:p>
        </w:tc>
        <w:tc>
          <w:tcPr>
            <w:tcW w:w="1703" w:type="dxa"/>
            <w:vMerge w:val="continue"/>
            <w:vAlign w:val="center"/>
          </w:tcPr>
          <w:p w14:paraId="531A51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33BF51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2C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900B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7" w:type="dxa"/>
            <w:vMerge w:val="continue"/>
            <w:vAlign w:val="center"/>
          </w:tcPr>
          <w:p w14:paraId="66275C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7B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综合运行工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35AF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A6C0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大专及以上学历（技师学院高级工及以上职业资格）或者具有电工相关技能证书人员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7D44931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1.自动化、机电、给排水、机械、计算机、信息、环境、化学类相关专业；</w:t>
            </w:r>
          </w:p>
          <w:p w14:paraId="4ACD0798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2.年龄原则上不超过40周岁。</w:t>
            </w:r>
          </w:p>
        </w:tc>
        <w:tc>
          <w:tcPr>
            <w:tcW w:w="1703" w:type="dxa"/>
            <w:vMerge w:val="continue"/>
            <w:vAlign w:val="center"/>
          </w:tcPr>
          <w:p w14:paraId="36A92B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12F50E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CB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E14E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7" w:type="dxa"/>
            <w:vMerge w:val="continue"/>
            <w:vAlign w:val="center"/>
          </w:tcPr>
          <w:p w14:paraId="0D8494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A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调压工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4C64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EB26E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大专及以上学历（技师学院高级工及以上职业资格）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6E3843C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1.专业不限;</w:t>
            </w:r>
          </w:p>
          <w:p w14:paraId="7F8C136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2.年龄原则上不超过40周岁。</w:t>
            </w:r>
          </w:p>
        </w:tc>
        <w:tc>
          <w:tcPr>
            <w:tcW w:w="1703" w:type="dxa"/>
            <w:vMerge w:val="continue"/>
            <w:vAlign w:val="center"/>
          </w:tcPr>
          <w:p w14:paraId="3BD27E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1554E4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3F8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59A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57" w:type="dxa"/>
            <w:vMerge w:val="continue"/>
            <w:vAlign w:val="center"/>
          </w:tcPr>
          <w:p w14:paraId="11BF120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7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供水营销员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43BC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B5E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大专及以上学历（技师学院高级工及以上职业资格）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77DB6BB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1.专业不限;</w:t>
            </w:r>
          </w:p>
          <w:p w14:paraId="37C0C7D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2.年龄原则上不超过40周岁。</w:t>
            </w:r>
          </w:p>
        </w:tc>
        <w:tc>
          <w:tcPr>
            <w:tcW w:w="1703" w:type="dxa"/>
            <w:vMerge w:val="continue"/>
            <w:vAlign w:val="center"/>
          </w:tcPr>
          <w:p w14:paraId="79BF53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tcBorders>
              <w:bottom w:val="single" w:color="auto" w:sz="4" w:space="0"/>
            </w:tcBorders>
            <w:vAlign w:val="center"/>
          </w:tcPr>
          <w:p w14:paraId="3C0491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246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3D43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57" w:type="dxa"/>
            <w:vMerge w:val="restart"/>
            <w:tcBorders>
              <w:top w:val="single" w:color="auto" w:sz="4" w:space="0"/>
            </w:tcBorders>
            <w:vAlign w:val="center"/>
          </w:tcPr>
          <w:p w14:paraId="0C5C6D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烟台市水利勘测设计研究院有限公司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FC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监理专员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84958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0C4F2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1E90313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1.土木建筑类相关专业；</w:t>
            </w:r>
          </w:p>
          <w:p w14:paraId="1CBBE7A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2.年龄不超过45周岁；</w:t>
            </w:r>
          </w:p>
          <w:p w14:paraId="6FB23E7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5年以上市政公用设备工程监理工作经验，有2项二级及以上市政公用给水排水工程总监理工程师工作经验（有水利工程监理工作经历优先），有工程技术副高级及以上职称，有注册监理工程师（市政公用工程）执业资格（同时有水利工程执业资格者优先）。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</w:tcBorders>
            <w:vAlign w:val="center"/>
          </w:tcPr>
          <w:p w14:paraId="2412CF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0535-6087991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</w:tcBorders>
            <w:vAlign w:val="center"/>
          </w:tcPr>
          <w:p w14:paraId="00A9A4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ytsy126@126.com</w:t>
            </w:r>
          </w:p>
        </w:tc>
      </w:tr>
      <w:tr w14:paraId="4D76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D13E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57" w:type="dxa"/>
            <w:vMerge w:val="continue"/>
            <w:vAlign w:val="center"/>
          </w:tcPr>
          <w:p w14:paraId="455D08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2D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岩土勘察专员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0E85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1285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tcBorders>
              <w:top w:val="single" w:color="auto" w:sz="4" w:space="0"/>
            </w:tcBorders>
            <w:vAlign w:val="center"/>
          </w:tcPr>
          <w:p w14:paraId="59A7F4B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1.岩土工程勘察类相关专业；</w:t>
            </w:r>
          </w:p>
          <w:p w14:paraId="1B64E03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2.持有注册土木工程师（岩土）执业资格，且取得工程技术副高级以上职称（岩土工程勘察、岩土工程、土木工程、工程地质、水文地质与工程地质专业等职称专业）；</w:t>
            </w:r>
          </w:p>
          <w:p w14:paraId="07FB350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作为项目负责人，近5年内主持过工程勘察项目甲级、乙级各2项业绩以上（市政、建筑类业绩的需录入全国建筑市场监管公共服务平台，业绩等级满足A和B）工程项目，且具备10年以上工程勘察工作经历，并能配合提供业绩证明相关材料。</w:t>
            </w:r>
          </w:p>
        </w:tc>
        <w:tc>
          <w:tcPr>
            <w:tcW w:w="1703" w:type="dxa"/>
            <w:vMerge w:val="continue"/>
            <w:vAlign w:val="center"/>
          </w:tcPr>
          <w:p w14:paraId="4B2D9E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302318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1F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4" w:type="dxa"/>
            <w:vAlign w:val="center"/>
          </w:tcPr>
          <w:p w14:paraId="5DB1DD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57" w:type="dxa"/>
            <w:vMerge w:val="continue"/>
            <w:vAlign w:val="center"/>
          </w:tcPr>
          <w:p w14:paraId="0B9905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868A1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设计专员</w:t>
            </w:r>
          </w:p>
        </w:tc>
        <w:tc>
          <w:tcPr>
            <w:tcW w:w="840" w:type="dxa"/>
            <w:vAlign w:val="center"/>
          </w:tcPr>
          <w:p w14:paraId="311266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29F1D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3F0552A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1.测绘工程等相关专业；</w:t>
            </w:r>
          </w:p>
          <w:p w14:paraId="4A3FAA7A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2.年龄不超过30周岁；</w:t>
            </w:r>
          </w:p>
          <w:p w14:paraId="077BE8C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3.具有2年以上野外水利工程测绘工作经验，有无人机机长证，可熟练操作无人机。</w:t>
            </w:r>
          </w:p>
        </w:tc>
        <w:tc>
          <w:tcPr>
            <w:tcW w:w="1703" w:type="dxa"/>
            <w:vMerge w:val="continue"/>
            <w:vAlign w:val="center"/>
          </w:tcPr>
          <w:p w14:paraId="379F02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6A319B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2D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34" w:type="dxa"/>
            <w:vAlign w:val="center"/>
          </w:tcPr>
          <w:p w14:paraId="21DA3C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57" w:type="dxa"/>
            <w:vMerge w:val="continue"/>
            <w:vAlign w:val="center"/>
          </w:tcPr>
          <w:p w14:paraId="4C3E7F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A12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设计专员</w:t>
            </w:r>
          </w:p>
        </w:tc>
        <w:tc>
          <w:tcPr>
            <w:tcW w:w="840" w:type="dxa"/>
            <w:vAlign w:val="center"/>
          </w:tcPr>
          <w:p w14:paraId="05CE6D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5" w:type="dxa"/>
            <w:vAlign w:val="center"/>
          </w:tcPr>
          <w:p w14:paraId="43D92B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  <w:p w14:paraId="5B3881A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（应届毕业生）</w:t>
            </w:r>
          </w:p>
        </w:tc>
        <w:tc>
          <w:tcPr>
            <w:tcW w:w="3390" w:type="dxa"/>
            <w:vAlign w:val="center"/>
          </w:tcPr>
          <w:p w14:paraId="21D39A2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1.农业水利（土）工程等相关专业;</w:t>
            </w:r>
          </w:p>
          <w:p w14:paraId="4DCE590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2.年龄不超过30周岁。</w:t>
            </w:r>
          </w:p>
        </w:tc>
        <w:tc>
          <w:tcPr>
            <w:tcW w:w="1703" w:type="dxa"/>
            <w:vMerge w:val="continue"/>
            <w:vAlign w:val="center"/>
          </w:tcPr>
          <w:p w14:paraId="003A79F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5E65244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773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4" w:type="dxa"/>
            <w:vAlign w:val="center"/>
          </w:tcPr>
          <w:p w14:paraId="21649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57" w:type="dxa"/>
            <w:vMerge w:val="restart"/>
            <w:vAlign w:val="center"/>
          </w:tcPr>
          <w:p w14:paraId="2BC997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烟台水利建设有限公司</w:t>
            </w:r>
          </w:p>
        </w:tc>
        <w:tc>
          <w:tcPr>
            <w:tcW w:w="1980" w:type="dxa"/>
            <w:vAlign w:val="center"/>
          </w:tcPr>
          <w:p w14:paraId="6FD88C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工程施工管理</w:t>
            </w:r>
          </w:p>
        </w:tc>
        <w:tc>
          <w:tcPr>
            <w:tcW w:w="840" w:type="dxa"/>
            <w:vAlign w:val="center"/>
          </w:tcPr>
          <w:p w14:paraId="61975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15" w:type="dxa"/>
            <w:vAlign w:val="center"/>
          </w:tcPr>
          <w:p w14:paraId="06CCD8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7B8A844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1.水利、建筑等相关专业;</w:t>
            </w:r>
          </w:p>
          <w:p w14:paraId="0C019228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2.年龄原则上不超过45周岁；</w:t>
            </w:r>
          </w:p>
          <w:p w14:paraId="3350AD7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3.具有3年以上相关工作经验，有工程类一级建造师执业资格。</w:t>
            </w:r>
          </w:p>
        </w:tc>
        <w:tc>
          <w:tcPr>
            <w:tcW w:w="1703" w:type="dxa"/>
            <w:vMerge w:val="restart"/>
            <w:vAlign w:val="center"/>
          </w:tcPr>
          <w:p w14:paraId="391BC3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0535-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6815647</w:t>
            </w:r>
          </w:p>
        </w:tc>
        <w:tc>
          <w:tcPr>
            <w:tcW w:w="2032" w:type="dxa"/>
            <w:vMerge w:val="restart"/>
            <w:vAlign w:val="center"/>
          </w:tcPr>
          <w:p w14:paraId="792765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ytslgchch@163.com</w:t>
            </w:r>
          </w:p>
        </w:tc>
      </w:tr>
      <w:tr w14:paraId="2042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34" w:type="dxa"/>
            <w:vAlign w:val="center"/>
          </w:tcPr>
          <w:p w14:paraId="2C3F64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57" w:type="dxa"/>
            <w:vMerge w:val="continue"/>
            <w:vAlign w:val="center"/>
          </w:tcPr>
          <w:p w14:paraId="170E86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4E62B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仓储物流管理</w:t>
            </w:r>
          </w:p>
          <w:p w14:paraId="23571A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专员</w:t>
            </w:r>
          </w:p>
        </w:tc>
        <w:tc>
          <w:tcPr>
            <w:tcW w:w="840" w:type="dxa"/>
            <w:vAlign w:val="center"/>
          </w:tcPr>
          <w:p w14:paraId="5F9236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074C8B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1E9DBA9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1.物流管理、工程物流管理、物流工程、物流工程技术等相关专业；</w:t>
            </w:r>
          </w:p>
          <w:p w14:paraId="240C9DA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2.年龄不超过40周岁；</w:t>
            </w:r>
          </w:p>
          <w:p w14:paraId="130A0018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3.具有3年以上物流运作、仓储规划等相关工作经历。</w:t>
            </w:r>
          </w:p>
        </w:tc>
        <w:tc>
          <w:tcPr>
            <w:tcW w:w="1703" w:type="dxa"/>
            <w:vMerge w:val="continue"/>
            <w:vAlign w:val="center"/>
          </w:tcPr>
          <w:p w14:paraId="01B2511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30DCC36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9E3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534" w:type="dxa"/>
            <w:vAlign w:val="center"/>
          </w:tcPr>
          <w:p w14:paraId="25C63C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57" w:type="dxa"/>
            <w:vMerge w:val="restart"/>
            <w:vAlign w:val="center"/>
          </w:tcPr>
          <w:p w14:paraId="4115C8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烟台市水利工程投资开发有限公司</w:t>
            </w:r>
          </w:p>
        </w:tc>
        <w:tc>
          <w:tcPr>
            <w:tcW w:w="1980" w:type="dxa"/>
            <w:vAlign w:val="center"/>
          </w:tcPr>
          <w:p w14:paraId="7BC53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工程管理专员</w:t>
            </w:r>
          </w:p>
        </w:tc>
        <w:tc>
          <w:tcPr>
            <w:tcW w:w="840" w:type="dxa"/>
            <w:vAlign w:val="center"/>
          </w:tcPr>
          <w:p w14:paraId="56E811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1FF109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7D1454D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1.水利、工程、规划设计类相关专业；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2.年龄原则上不超过35周岁；</w:t>
            </w:r>
          </w:p>
          <w:p w14:paraId="1008FD4E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3.具有3年以上工作经验，熟练掌握CAD制图，并在工作中熟练应用办公自动化系统，具有从事规划、设计等工作经验。</w:t>
            </w:r>
          </w:p>
        </w:tc>
        <w:tc>
          <w:tcPr>
            <w:tcW w:w="1703" w:type="dxa"/>
            <w:vMerge w:val="restart"/>
            <w:vAlign w:val="center"/>
          </w:tcPr>
          <w:p w14:paraId="43EA4A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0535-6786826</w:t>
            </w:r>
          </w:p>
        </w:tc>
        <w:tc>
          <w:tcPr>
            <w:tcW w:w="2032" w:type="dxa"/>
            <w:vMerge w:val="restart"/>
            <w:vAlign w:val="center"/>
          </w:tcPr>
          <w:p w14:paraId="0E359D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yantaishuitouzhb@163.com</w:t>
            </w:r>
          </w:p>
        </w:tc>
      </w:tr>
      <w:tr w14:paraId="43EE2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4" w:type="dxa"/>
            <w:vAlign w:val="center"/>
          </w:tcPr>
          <w:p w14:paraId="5BA935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57" w:type="dxa"/>
            <w:vMerge w:val="continue"/>
            <w:vAlign w:val="center"/>
          </w:tcPr>
          <w:p w14:paraId="0569C8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64574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质量管理专员</w:t>
            </w:r>
          </w:p>
        </w:tc>
        <w:tc>
          <w:tcPr>
            <w:tcW w:w="840" w:type="dxa"/>
            <w:vAlign w:val="center"/>
          </w:tcPr>
          <w:p w14:paraId="719583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0FE70C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2DE7D9B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1.水利、工程类相关专业;</w:t>
            </w:r>
          </w:p>
          <w:p w14:paraId="3297C70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2.年龄原则上不超过35周岁；</w:t>
            </w:r>
          </w:p>
          <w:p w14:paraId="03BB1BF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3.具有3年以上工程质量管理工作经验。</w:t>
            </w:r>
          </w:p>
        </w:tc>
        <w:tc>
          <w:tcPr>
            <w:tcW w:w="1703" w:type="dxa"/>
            <w:vMerge w:val="continue"/>
            <w:vAlign w:val="center"/>
          </w:tcPr>
          <w:p w14:paraId="3C2C33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06B760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2D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34" w:type="dxa"/>
            <w:vAlign w:val="center"/>
          </w:tcPr>
          <w:p w14:paraId="229572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57" w:type="dxa"/>
            <w:vMerge w:val="continue"/>
            <w:vAlign w:val="center"/>
          </w:tcPr>
          <w:p w14:paraId="5A49E5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FF5CE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安全管理专员</w:t>
            </w:r>
          </w:p>
        </w:tc>
        <w:tc>
          <w:tcPr>
            <w:tcW w:w="840" w:type="dxa"/>
            <w:vAlign w:val="center"/>
          </w:tcPr>
          <w:p w14:paraId="74054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09B8C8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10FF31A3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1.水利水电工程、建筑学、工程管理、结构工程、道路与桥梁、土木工程等相关专业;</w:t>
            </w:r>
          </w:p>
          <w:p w14:paraId="29200226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2.年龄原则上不超过35周岁；</w:t>
            </w:r>
          </w:p>
          <w:p w14:paraId="4BFF2DA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3.具有3年以上工程施工、工程管理工作经验。</w:t>
            </w:r>
          </w:p>
        </w:tc>
        <w:tc>
          <w:tcPr>
            <w:tcW w:w="1703" w:type="dxa"/>
            <w:vMerge w:val="continue"/>
            <w:vAlign w:val="center"/>
          </w:tcPr>
          <w:p w14:paraId="1787C6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4EC3AF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3F4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34" w:type="dxa"/>
            <w:vAlign w:val="center"/>
          </w:tcPr>
          <w:p w14:paraId="16D457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57" w:type="dxa"/>
            <w:vMerge w:val="continue"/>
            <w:vAlign w:val="center"/>
          </w:tcPr>
          <w:p w14:paraId="6B26F8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1FB3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土地征迁专员</w:t>
            </w:r>
          </w:p>
        </w:tc>
        <w:tc>
          <w:tcPr>
            <w:tcW w:w="840" w:type="dxa"/>
            <w:vAlign w:val="center"/>
          </w:tcPr>
          <w:p w14:paraId="4846A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15" w:type="dxa"/>
            <w:vAlign w:val="center"/>
          </w:tcPr>
          <w:p w14:paraId="599969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390" w:type="dxa"/>
            <w:vAlign w:val="center"/>
          </w:tcPr>
          <w:p w14:paraId="6D7B200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1.水利水电工程、工程管理、土地资源管理、法律等相关专业；</w:t>
            </w:r>
          </w:p>
          <w:p w14:paraId="278788C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2.年龄原则上不超过35周岁；</w:t>
            </w:r>
          </w:p>
          <w:p w14:paraId="1596053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3.具有3年以上工作经验。</w:t>
            </w:r>
          </w:p>
        </w:tc>
        <w:tc>
          <w:tcPr>
            <w:tcW w:w="1703" w:type="dxa"/>
            <w:vMerge w:val="continue"/>
            <w:vAlign w:val="center"/>
          </w:tcPr>
          <w:p w14:paraId="375201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6016C0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F23562B">
      <w:pPr>
        <w:spacing w:line="300" w:lineRule="exact"/>
        <w:rPr>
          <w:rFonts w:hint="eastAsia" w:ascii="仿宋" w:hAnsi="仿宋" w:eastAsia="仿宋"/>
          <w:sz w:val="24"/>
          <w:szCs w:val="24"/>
        </w:rPr>
        <w:sectPr>
          <w:pgSz w:w="16838" w:h="11906" w:orient="landscape"/>
          <w:pgMar w:top="680" w:right="680" w:bottom="567" w:left="680" w:header="851" w:footer="992" w:gutter="0"/>
          <w:pgNumType w:fmt="numberInDash"/>
          <w:cols w:space="425" w:num="1"/>
          <w:docGrid w:linePitch="312" w:charSpace="0"/>
        </w:sectPr>
      </w:pPr>
      <w:bookmarkStart w:id="1" w:name="_GoBack"/>
      <w:bookmarkEnd w:id="1"/>
    </w:p>
    <w:p w14:paraId="333AF77D"/>
    <w:sectPr>
      <w:pgSz w:w="16838" w:h="11906" w:orient="landscape"/>
      <w:pgMar w:top="0" w:right="0" w:bottom="567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789A"/>
    <w:rsid w:val="0DDC1784"/>
    <w:rsid w:val="192F22CF"/>
    <w:rsid w:val="19CE05F3"/>
    <w:rsid w:val="22EC5646"/>
    <w:rsid w:val="6D637F9C"/>
    <w:rsid w:val="6F850583"/>
    <w:rsid w:val="7F8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1698</Characters>
  <Lines>0</Lines>
  <Paragraphs>0</Paragraphs>
  <TotalTime>10</TotalTime>
  <ScaleCrop>false</ScaleCrop>
  <LinksUpToDate>false</LinksUpToDate>
  <CharactersWithSpaces>1698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2025-05-23T08:38:00Z</dcterms:created>
  <dc:creator>璃婳</dc:creator>
  <cp:lastModifiedBy>璃婳</cp:lastModifiedBy>
  <dcterms:modified xsi:type="dcterms:W3CDTF">2025-05-23T09:10:57Z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86AA471CFBD54934B08FCB486D9D3639_11</vt:lpwstr>
  </property>
  <property fmtid="{D5CDD505-2E9C-101B-9397-08002B2CF9AE}" pid="4" name="KSOTemplateDocerSaveRecord">
    <vt:lpwstr>eyJoZGlkIjoiMmIzZDAxNzY3YmNlN2M2OGM4YWQyMzJhZGU1ODI3NDAiLCJ1c2VySWQiOiIyMTk2OTU1NzgifQ==</vt:lpwstr>
  </property>
</Properties>
</file>